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981F17" w:rsidRDefault="00FD19B0" w:rsidP="00B50DC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81F1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606388" w:rsidRPr="00BF1D9D" w:rsidRDefault="00FD19B0" w:rsidP="00B5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1F17">
              <w:rPr>
                <w:rFonts w:ascii="Times New Roman" w:hAnsi="Times New Roman"/>
                <w:sz w:val="28"/>
                <w:szCs w:val="28"/>
              </w:rPr>
              <w:t>к подпрограмме</w:t>
            </w:r>
            <w:r w:rsidR="00981F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F17">
              <w:rPr>
                <w:rFonts w:ascii="Times New Roman" w:hAnsi="Times New Roman"/>
                <w:sz w:val="28"/>
                <w:szCs w:val="28"/>
              </w:rPr>
              <w:t>«</w:t>
            </w:r>
            <w:r w:rsidR="00606388" w:rsidRPr="00BF1D9D">
              <w:rPr>
                <w:rFonts w:ascii="Times New Roman" w:hAnsi="Times New Roman"/>
                <w:sz w:val="28"/>
                <w:szCs w:val="28"/>
              </w:rPr>
              <w:t>Обеспечение                           экологической безопасности</w:t>
            </w:r>
          </w:p>
          <w:p w:rsidR="00606388" w:rsidRPr="00BF1D9D" w:rsidRDefault="00606388" w:rsidP="00B5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D9D">
              <w:rPr>
                <w:rFonts w:ascii="Times New Roman" w:hAnsi="Times New Roman"/>
                <w:sz w:val="28"/>
                <w:szCs w:val="28"/>
              </w:rPr>
              <w:t>в муниципальном образовании</w:t>
            </w:r>
          </w:p>
          <w:p w:rsidR="00FD19B0" w:rsidRPr="00981F17" w:rsidRDefault="00606388" w:rsidP="00B50DC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F1D9D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  <w:r w:rsidR="00FD19B0" w:rsidRPr="00981F1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D19B0" w:rsidRDefault="00FD19B0" w:rsidP="00B50D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B50D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B50D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Pr="006A21DB" w:rsidRDefault="00FD19B0" w:rsidP="00B50D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A21DB">
        <w:rPr>
          <w:rFonts w:ascii="Times New Roman" w:hAnsi="Times New Roman"/>
          <w:b/>
          <w:bCs/>
          <w:sz w:val="28"/>
          <w:szCs w:val="28"/>
        </w:rPr>
        <w:t>«</w:t>
      </w:r>
      <w:r w:rsidR="00606388" w:rsidRPr="00531FBA">
        <w:rPr>
          <w:rFonts w:ascii="Times New Roman" w:hAnsi="Times New Roman"/>
          <w:b/>
          <w:sz w:val="26"/>
          <w:szCs w:val="26"/>
        </w:rPr>
        <w:t>Обеспечение экологической безопасности в муниципальном образовании Тимашевский район</w:t>
      </w:r>
      <w:r w:rsidRPr="006A21DB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6A21DB" w:rsidRDefault="00FD19B0" w:rsidP="00B50D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B50DC6">
      <w:pPr>
        <w:spacing w:after="0" w:line="240" w:lineRule="auto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2338"/>
        <w:gridCol w:w="1762"/>
        <w:gridCol w:w="1762"/>
        <w:gridCol w:w="766"/>
        <w:gridCol w:w="766"/>
        <w:gridCol w:w="766"/>
        <w:gridCol w:w="666"/>
        <w:gridCol w:w="822"/>
        <w:gridCol w:w="847"/>
        <w:gridCol w:w="2180"/>
        <w:gridCol w:w="1786"/>
      </w:tblGrid>
      <w:tr w:rsidR="00731F7B" w:rsidRPr="00731F7B" w:rsidTr="00FB25DD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30" w:type="pct"/>
            <w:vMerge w:val="restart"/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82" w:type="pct"/>
            <w:vMerge w:val="restart"/>
            <w:tcBorders>
              <w:right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1646" w:type="pct"/>
            <w:gridSpan w:val="6"/>
            <w:tcBorders>
              <w:left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721" w:type="pct"/>
            <w:vMerge w:val="restart"/>
            <w:tcBorders>
              <w:right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731F7B" w:rsidRPr="00731F7B" w:rsidTr="00FB25DD">
        <w:trPr>
          <w:trHeight w:val="874"/>
          <w:tblHeader/>
        </w:trPr>
        <w:tc>
          <w:tcPr>
            <w:tcW w:w="220" w:type="pct"/>
            <w:vMerge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right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F7B" w:rsidRPr="00731F7B" w:rsidRDefault="00731F7B" w:rsidP="00B50D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  <w:p w:rsidR="00731F7B" w:rsidRPr="00731F7B" w:rsidRDefault="00731F7B" w:rsidP="00B50D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F7B" w:rsidRPr="00731F7B" w:rsidRDefault="00731F7B" w:rsidP="00B50D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</w:p>
          <w:p w:rsidR="00731F7B" w:rsidRPr="00731F7B" w:rsidRDefault="00731F7B" w:rsidP="00B50D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16" w:type="pct"/>
            <w:vAlign w:val="center"/>
          </w:tcPr>
          <w:p w:rsidR="00731F7B" w:rsidRPr="007B2765" w:rsidRDefault="007B2765" w:rsidP="007B27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B2765">
              <w:rPr>
                <w:rFonts w:ascii="Times New Roman" w:hAnsi="Times New Roman"/>
                <w:b/>
                <w:sz w:val="20"/>
                <w:szCs w:val="20"/>
              </w:rPr>
              <w:t>2023</w:t>
            </w:r>
          </w:p>
          <w:p w:rsidR="007B2765" w:rsidRPr="007B2765" w:rsidRDefault="007B2765" w:rsidP="007B27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B2765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16" w:type="pct"/>
            <w:vAlign w:val="center"/>
          </w:tcPr>
          <w:p w:rsidR="00731F7B" w:rsidRPr="007B2765" w:rsidRDefault="007B2765" w:rsidP="007B27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B2765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</w:p>
          <w:p w:rsidR="007B2765" w:rsidRPr="007B2765" w:rsidRDefault="007B2765" w:rsidP="007B27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B2765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F7B" w:rsidRPr="00731F7B" w:rsidTr="00FB25DD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3971" w:type="pct"/>
            <w:gridSpan w:val="10"/>
            <w:tcBorders>
              <w:bottom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731F7B" w:rsidRPr="00731F7B" w:rsidTr="00FB25DD">
        <w:trPr>
          <w:trHeight w:val="307"/>
        </w:trPr>
        <w:tc>
          <w:tcPr>
            <w:tcW w:w="220" w:type="pct"/>
            <w:tcBorders>
              <w:top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09" w:type="pct"/>
            <w:tcBorders>
              <w:top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3971" w:type="pct"/>
            <w:gridSpan w:val="10"/>
            <w:tcBorders>
              <w:top w:val="single" w:sz="4" w:space="0" w:color="auto"/>
            </w:tcBorders>
          </w:tcPr>
          <w:p w:rsidR="00731F7B" w:rsidRPr="00731F7B" w:rsidRDefault="00731F7B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EC54CE" w:rsidRPr="00731F7B" w:rsidTr="00FB25DD">
        <w:trPr>
          <w:trHeight w:val="34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</w:tcPr>
          <w:p w:rsidR="00BE3715" w:rsidRPr="00BE3715" w:rsidRDefault="00BE3715" w:rsidP="00BE371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715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C54CE" w:rsidRPr="00731F7B" w:rsidRDefault="00BE3715" w:rsidP="00BE371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715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873C47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EC54CE" w:rsidRPr="00731F7B" w:rsidRDefault="00967A36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EC54CE" w:rsidRPr="00731F7B" w:rsidRDefault="00D528A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EC54CE" w:rsidRPr="00731F7B" w:rsidRDefault="00D528A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A31BC" w:rsidRDefault="00EC54CE" w:rsidP="00D528A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Количество высаженных саженцев деревьев - не менее 30 в 2019 году; </w:t>
            </w:r>
            <w:r w:rsidR="00FB25DD" w:rsidRPr="00731F7B">
              <w:rPr>
                <w:rFonts w:ascii="Times New Roman" w:hAnsi="Times New Roman"/>
                <w:sz w:val="20"/>
                <w:szCs w:val="20"/>
              </w:rPr>
              <w:t>не менее 20 в 2020-202</w:t>
            </w:r>
            <w:r w:rsidR="00FB25D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FB25DD" w:rsidRPr="00731F7B">
              <w:rPr>
                <w:rFonts w:ascii="Times New Roman" w:hAnsi="Times New Roman"/>
                <w:sz w:val="20"/>
                <w:szCs w:val="20"/>
              </w:rPr>
              <w:t>гг.</w:t>
            </w:r>
            <w:r w:rsidR="00FB25DD">
              <w:rPr>
                <w:rFonts w:ascii="Times New Roman" w:hAnsi="Times New Roman"/>
                <w:sz w:val="20"/>
                <w:szCs w:val="20"/>
              </w:rPr>
              <w:t xml:space="preserve">,          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65614F"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  <w:r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202</w:t>
            </w:r>
            <w:r w:rsidR="00FB25DD"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EC54CE" w:rsidRDefault="002A31BC" w:rsidP="00D528A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>
              <w:rPr>
                <w:rFonts w:ascii="Times New Roman" w:hAnsi="Times New Roman"/>
                <w:sz w:val="20"/>
                <w:szCs w:val="20"/>
              </w:rPr>
              <w:t>2021, 2024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CA66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bookmarkStart w:id="0" w:name="_GoBack"/>
            <w:bookmarkEnd w:id="0"/>
            <w:r w:rsidR="00CA66A9">
              <w:rPr>
                <w:rFonts w:ascii="Times New Roman" w:hAnsi="Times New Roman"/>
                <w:sz w:val="20"/>
                <w:szCs w:val="20"/>
              </w:rPr>
              <w:t xml:space="preserve">оличество приобретенных </w:t>
            </w:r>
            <w:proofErr w:type="gramStart"/>
            <w:r w:rsidR="00CA66A9">
              <w:rPr>
                <w:rFonts w:ascii="Times New Roman" w:hAnsi="Times New Roman"/>
                <w:sz w:val="20"/>
                <w:szCs w:val="20"/>
              </w:rPr>
              <w:t>мусорных  контейнер</w:t>
            </w:r>
            <w:r w:rsidR="00D528AE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gramEnd"/>
            <w:r w:rsidR="00D528AE">
              <w:rPr>
                <w:rFonts w:ascii="Times New Roman" w:hAnsi="Times New Roman"/>
                <w:sz w:val="20"/>
                <w:szCs w:val="20"/>
              </w:rPr>
              <w:t xml:space="preserve"> – не менее 7 штук в 2022 г.</w:t>
            </w:r>
          </w:p>
          <w:p w:rsidR="00D528AE" w:rsidRPr="00731F7B" w:rsidRDefault="00D528AE" w:rsidP="0010008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поселений</w:t>
            </w:r>
            <w:r w:rsidR="00873C47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1 </w:t>
            </w:r>
            <w:r w:rsidR="00873C47"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</w:t>
            </w:r>
            <w:r w:rsidR="00F761AC"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873C47"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ление</w:t>
            </w:r>
            <w:r w:rsidR="008B079D"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B079D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100080">
              <w:rPr>
                <w:rFonts w:ascii="Times New Roman" w:hAnsi="Times New Roman"/>
                <w:sz w:val="20"/>
                <w:szCs w:val="20"/>
              </w:rPr>
              <w:t xml:space="preserve">2023 </w:t>
            </w:r>
            <w:r w:rsidR="008B079D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по делам ГО и ЧС </w:t>
            </w:r>
          </w:p>
        </w:tc>
      </w:tr>
      <w:tr w:rsidR="00EC54CE" w:rsidRPr="00731F7B" w:rsidTr="00FB25DD">
        <w:trPr>
          <w:trHeight w:val="232"/>
        </w:trPr>
        <w:tc>
          <w:tcPr>
            <w:tcW w:w="220" w:type="pct"/>
            <w:vMerge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873C47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EC54CE" w:rsidRPr="00731F7B" w:rsidRDefault="00EC54C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EC54CE" w:rsidRPr="00731F7B" w:rsidRDefault="00967A36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316" w:type="pct"/>
          </w:tcPr>
          <w:p w:rsidR="00EC54CE" w:rsidRPr="00731F7B" w:rsidRDefault="00D528A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316" w:type="pct"/>
          </w:tcPr>
          <w:p w:rsidR="00EC54CE" w:rsidRPr="00731F7B" w:rsidRDefault="00D528AE" w:rsidP="00EC54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4CE" w:rsidRPr="00731F7B" w:rsidTr="00FB25DD">
        <w:trPr>
          <w:trHeight w:val="299"/>
        </w:trPr>
        <w:tc>
          <w:tcPr>
            <w:tcW w:w="220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4CE" w:rsidRPr="00731F7B" w:rsidTr="00FB25DD">
        <w:trPr>
          <w:trHeight w:val="241"/>
        </w:trPr>
        <w:tc>
          <w:tcPr>
            <w:tcW w:w="220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9F1" w:rsidRPr="00731F7B" w:rsidTr="00FB25DD">
        <w:trPr>
          <w:trHeight w:val="242"/>
        </w:trPr>
        <w:tc>
          <w:tcPr>
            <w:tcW w:w="220" w:type="pct"/>
            <w:vMerge w:val="restart"/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809" w:type="pct"/>
            <w:vMerge w:val="restart"/>
          </w:tcPr>
          <w:p w:rsidR="000209F1" w:rsidRPr="00731F7B" w:rsidRDefault="00A3322D" w:rsidP="00A332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</w:t>
            </w:r>
            <w:r w:rsidR="000209F1" w:rsidRPr="00731F7B">
              <w:rPr>
                <w:rFonts w:ascii="Times New Roman" w:hAnsi="Times New Roman"/>
                <w:sz w:val="20"/>
                <w:szCs w:val="20"/>
              </w:rPr>
              <w:t xml:space="preserve"> трансферт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 по осуществлению полномочий администрации муниципального образования Тимашевский район по участию </w:t>
            </w:r>
            <w:r w:rsidR="000209F1" w:rsidRPr="00731F7B">
              <w:rPr>
                <w:rFonts w:ascii="Times New Roman" w:hAnsi="Times New Roman"/>
                <w:sz w:val="20"/>
                <w:szCs w:val="20"/>
              </w:rPr>
              <w:t>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bottom w:val="single" w:sz="4" w:space="0" w:color="auto"/>
              <w:right w:val="single" w:sz="4" w:space="0" w:color="auto"/>
            </w:tcBorders>
          </w:tcPr>
          <w:p w:rsidR="000209F1" w:rsidRPr="00731F7B" w:rsidRDefault="00F761AC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695,2</w:t>
            </w: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53" w:type="pct"/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147,6</w:t>
            </w:r>
          </w:p>
        </w:tc>
        <w:tc>
          <w:tcPr>
            <w:tcW w:w="316" w:type="pct"/>
          </w:tcPr>
          <w:p w:rsidR="000209F1" w:rsidRPr="00731F7B" w:rsidRDefault="00D528AE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147,6</w:t>
            </w:r>
          </w:p>
        </w:tc>
        <w:tc>
          <w:tcPr>
            <w:tcW w:w="316" w:type="pct"/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21" w:type="pct"/>
            <w:vMerge w:val="restart"/>
            <w:tcBorders>
              <w:right w:val="single" w:sz="4" w:space="0" w:color="auto"/>
            </w:tcBorders>
          </w:tcPr>
          <w:p w:rsidR="000209F1" w:rsidRPr="00731F7B" w:rsidRDefault="000209F1" w:rsidP="00F761A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 w:rsidR="00613663">
              <w:rPr>
                <w:rFonts w:ascii="Times New Roman" w:hAnsi="Times New Roman"/>
                <w:sz w:val="20"/>
                <w:szCs w:val="20"/>
              </w:rPr>
              <w:t>2021</w:t>
            </w:r>
            <w:r w:rsidR="00CA66A9">
              <w:rPr>
                <w:rFonts w:ascii="Times New Roman" w:hAnsi="Times New Roman"/>
                <w:sz w:val="20"/>
                <w:szCs w:val="20"/>
              </w:rPr>
              <w:t>, 2024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F761AC">
              <w:rPr>
                <w:rFonts w:ascii="Times New Roman" w:hAnsi="Times New Roman"/>
                <w:sz w:val="20"/>
                <w:szCs w:val="20"/>
              </w:rPr>
              <w:t>.</w:t>
            </w:r>
            <w:r w:rsidR="00B875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761AC">
              <w:rPr>
                <w:rFonts w:ascii="Times New Roman" w:hAnsi="Times New Roman"/>
                <w:sz w:val="20"/>
                <w:szCs w:val="20"/>
              </w:rPr>
              <w:t>К</w:t>
            </w:r>
            <w:r w:rsidR="002070BF">
              <w:rPr>
                <w:rFonts w:ascii="Times New Roman" w:hAnsi="Times New Roman"/>
                <w:sz w:val="20"/>
                <w:szCs w:val="20"/>
              </w:rPr>
              <w:t xml:space="preserve">оличество </w:t>
            </w:r>
            <w:r w:rsidR="00B8755D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2070BF">
              <w:rPr>
                <w:rFonts w:ascii="Times New Roman" w:hAnsi="Times New Roman"/>
                <w:sz w:val="20"/>
                <w:szCs w:val="20"/>
              </w:rPr>
              <w:t xml:space="preserve">нных </w:t>
            </w:r>
            <w:r w:rsidR="00B8755D">
              <w:rPr>
                <w:rFonts w:ascii="Times New Roman" w:hAnsi="Times New Roman"/>
                <w:sz w:val="20"/>
                <w:szCs w:val="20"/>
              </w:rPr>
              <w:t xml:space="preserve">мусорных  контейнеров </w:t>
            </w:r>
            <w:r w:rsidR="002070BF">
              <w:rPr>
                <w:rFonts w:ascii="Times New Roman" w:hAnsi="Times New Roman"/>
                <w:sz w:val="20"/>
                <w:szCs w:val="20"/>
              </w:rPr>
              <w:t>– не менее 7 штук в 2022</w:t>
            </w:r>
            <w:r w:rsidR="00F761AC">
              <w:rPr>
                <w:rFonts w:ascii="Times New Roman" w:hAnsi="Times New Roman"/>
                <w:sz w:val="20"/>
                <w:szCs w:val="20"/>
              </w:rPr>
              <w:t>-2023 гг.</w:t>
            </w:r>
            <w:r w:rsidR="00CA66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pct"/>
            <w:vMerge w:val="restart"/>
            <w:tcBorders>
              <w:left w:val="single" w:sz="4" w:space="0" w:color="auto"/>
            </w:tcBorders>
          </w:tcPr>
          <w:p w:rsidR="000209F1" w:rsidRPr="00731F7B" w:rsidRDefault="000209F1" w:rsidP="000209F1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Отдел ЖКХ</w:t>
            </w:r>
            <w:r w:rsidR="0068584F">
              <w:rPr>
                <w:rFonts w:ascii="Times New Roman" w:hAnsi="Times New Roman"/>
                <w:sz w:val="20"/>
                <w:szCs w:val="20"/>
              </w:rPr>
              <w:t>, транспорта и связи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0209F1" w:rsidRPr="00731F7B" w:rsidTr="00FB25DD">
        <w:trPr>
          <w:trHeight w:val="273"/>
        </w:trPr>
        <w:tc>
          <w:tcPr>
            <w:tcW w:w="220" w:type="pct"/>
            <w:vMerge/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bottom w:val="single" w:sz="4" w:space="0" w:color="auto"/>
              <w:right w:val="single" w:sz="4" w:space="0" w:color="auto"/>
            </w:tcBorders>
          </w:tcPr>
          <w:p w:rsidR="000209F1" w:rsidRPr="00731F7B" w:rsidRDefault="00F761AC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695,2</w:t>
            </w: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53" w:type="pct"/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53" w:type="pct"/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147,6</w:t>
            </w:r>
          </w:p>
        </w:tc>
        <w:tc>
          <w:tcPr>
            <w:tcW w:w="316" w:type="pct"/>
          </w:tcPr>
          <w:p w:rsidR="000209F1" w:rsidRPr="00731F7B" w:rsidRDefault="00D528AE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147,6</w:t>
            </w:r>
          </w:p>
        </w:tc>
        <w:tc>
          <w:tcPr>
            <w:tcW w:w="316" w:type="pct"/>
          </w:tcPr>
          <w:p w:rsidR="000209F1" w:rsidRPr="00731F7B" w:rsidRDefault="000209F1" w:rsidP="000209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4CE" w:rsidRPr="00731F7B" w:rsidTr="00FB25DD">
        <w:trPr>
          <w:trHeight w:val="264"/>
        </w:trPr>
        <w:tc>
          <w:tcPr>
            <w:tcW w:w="220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4CE" w:rsidRPr="00731F7B" w:rsidTr="00FB25DD">
        <w:trPr>
          <w:trHeight w:val="424"/>
        </w:trPr>
        <w:tc>
          <w:tcPr>
            <w:tcW w:w="220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vAlign w:val="center"/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EC54CE" w:rsidRPr="00731F7B" w:rsidRDefault="00EC54CE" w:rsidP="00EC54CE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EC54CE" w:rsidRPr="00731F7B" w:rsidRDefault="00EC54CE" w:rsidP="00EC54C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54CE" w:rsidRPr="00731F7B" w:rsidTr="00FB25DD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EC54CE" w:rsidRPr="00731F7B" w:rsidRDefault="00EC54CE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09" w:type="pct"/>
            <w:tcBorders>
              <w:top w:val="single" w:sz="4" w:space="0" w:color="auto"/>
            </w:tcBorders>
          </w:tcPr>
          <w:p w:rsidR="00EC54CE" w:rsidRPr="00731F7B" w:rsidRDefault="00EC54CE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</w:p>
        </w:tc>
        <w:tc>
          <w:tcPr>
            <w:tcW w:w="3971" w:type="pct"/>
            <w:gridSpan w:val="10"/>
            <w:tcBorders>
              <w:top w:val="single" w:sz="4" w:space="0" w:color="auto"/>
            </w:tcBorders>
          </w:tcPr>
          <w:p w:rsidR="00EC54CE" w:rsidRPr="00731F7B" w:rsidRDefault="00EC54CE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EC54CE" w:rsidRPr="00731F7B" w:rsidTr="00FB25DD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EC54CE" w:rsidRPr="00731F7B" w:rsidRDefault="00EC54CE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809" w:type="pct"/>
            <w:tcBorders>
              <w:top w:val="single" w:sz="4" w:space="0" w:color="auto"/>
            </w:tcBorders>
          </w:tcPr>
          <w:p w:rsidR="00EC54CE" w:rsidRPr="00731F7B" w:rsidRDefault="00EC54CE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3971" w:type="pct"/>
            <w:gridSpan w:val="10"/>
            <w:tcBorders>
              <w:top w:val="single" w:sz="4" w:space="0" w:color="auto"/>
            </w:tcBorders>
          </w:tcPr>
          <w:p w:rsidR="00EC54CE" w:rsidRPr="00731F7B" w:rsidRDefault="00EC54CE" w:rsidP="00B50D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повышение уровня экологической культуры и просвещение населения </w:t>
            </w: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</w:t>
            </w:r>
            <w:r w:rsidR="00EC08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 Тимашевский район</w:t>
            </w:r>
          </w:p>
        </w:tc>
      </w:tr>
      <w:tr w:rsidR="00036CFC" w:rsidRPr="00731F7B" w:rsidTr="00FB25DD">
        <w:trPr>
          <w:trHeight w:val="329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Количество проинформированного населения (в том числе несовершеннолетних),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не менее 20 000 человек ежегодно.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36CFC" w:rsidRPr="00731F7B" w:rsidRDefault="00036CFC" w:rsidP="00036CF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по делам ГО и ЧС </w:t>
            </w:r>
          </w:p>
        </w:tc>
      </w:tr>
      <w:tr w:rsidR="00036CFC" w:rsidRPr="00731F7B" w:rsidTr="00FB25DD">
        <w:trPr>
          <w:trHeight w:val="263"/>
        </w:trPr>
        <w:tc>
          <w:tcPr>
            <w:tcW w:w="220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6CFC" w:rsidRPr="00731F7B" w:rsidTr="00FB25DD">
        <w:trPr>
          <w:trHeight w:val="281"/>
        </w:trPr>
        <w:tc>
          <w:tcPr>
            <w:tcW w:w="220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6CFC" w:rsidRPr="00731F7B" w:rsidTr="00FB25DD">
        <w:trPr>
          <w:trHeight w:val="377"/>
        </w:trPr>
        <w:tc>
          <w:tcPr>
            <w:tcW w:w="220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6CFC" w:rsidRPr="00731F7B" w:rsidTr="00FB25DD">
        <w:trPr>
          <w:trHeight w:val="26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spacing w:after="0" w:line="240" w:lineRule="auto"/>
              <w:rPr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="00EC08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экологи</w:t>
            </w: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ческих мероприятий, направленных на улучшение </w:t>
            </w:r>
            <w:proofErr w:type="spellStart"/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эколо-гического</w:t>
            </w:r>
            <w:proofErr w:type="spellEnd"/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воспитания населения (в том числе и </w:t>
            </w:r>
            <w:proofErr w:type="spellStart"/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несовершеннолет</w:t>
            </w:r>
            <w:proofErr w:type="spellEnd"/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них), таких как «Чис</w:t>
            </w: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тые берега – чистая вода», «Эколята», субботники и месячники по благоустройству и наведению санитар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 порядка на территории посе</w:t>
            </w: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лений Тимашевского района и т.д.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spacing w:after="0" w:line="240" w:lineRule="auto"/>
              <w:rPr>
                <w:sz w:val="20"/>
                <w:szCs w:val="20"/>
              </w:rPr>
            </w:pP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36CFC" w:rsidRPr="00731F7B" w:rsidRDefault="00036CFC" w:rsidP="00036CFC">
            <w:pPr>
              <w:spacing w:after="0" w:line="240" w:lineRule="auto"/>
              <w:rPr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Отдел по делам ГО и ЧС</w:t>
            </w:r>
          </w:p>
        </w:tc>
      </w:tr>
      <w:tr w:rsidR="00036CFC" w:rsidRPr="00731F7B" w:rsidTr="00FB25DD">
        <w:trPr>
          <w:trHeight w:val="258"/>
        </w:trPr>
        <w:tc>
          <w:tcPr>
            <w:tcW w:w="220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6CFC" w:rsidRPr="00731F7B" w:rsidTr="00FB25DD">
        <w:trPr>
          <w:trHeight w:val="275"/>
        </w:trPr>
        <w:tc>
          <w:tcPr>
            <w:tcW w:w="220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6CFC" w:rsidRPr="00731F7B" w:rsidTr="00FB25DD">
        <w:trPr>
          <w:trHeight w:val="377"/>
        </w:trPr>
        <w:tc>
          <w:tcPr>
            <w:tcW w:w="220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036CFC" w:rsidRPr="00731F7B" w:rsidRDefault="00036CFC" w:rsidP="00036CF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036CFC" w:rsidRPr="00731F7B" w:rsidRDefault="00036CFC" w:rsidP="00036CFC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9F1" w:rsidRPr="00731F7B" w:rsidTr="00FB25DD">
        <w:trPr>
          <w:trHeight w:val="202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F1" w:rsidRPr="00731F7B" w:rsidRDefault="00DE24BD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209F1" w:rsidRPr="00731F7B" w:rsidRDefault="004917CE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209F1" w:rsidRPr="00731F7B" w:rsidRDefault="004917CE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09F1" w:rsidRPr="00731F7B" w:rsidRDefault="000209F1" w:rsidP="000209F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209F1" w:rsidRPr="00731F7B" w:rsidRDefault="000209F1" w:rsidP="000209F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sz w:val="20"/>
                <w:szCs w:val="20"/>
              </w:rPr>
            </w:pPr>
          </w:p>
        </w:tc>
      </w:tr>
      <w:tr w:rsidR="000209F1" w:rsidRPr="00731F7B" w:rsidTr="00FB25DD">
        <w:trPr>
          <w:trHeight w:val="233"/>
        </w:trPr>
        <w:tc>
          <w:tcPr>
            <w:tcW w:w="220" w:type="pct"/>
            <w:vMerge/>
            <w:vAlign w:val="center"/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vAlign w:val="center"/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F1" w:rsidRPr="00731F7B" w:rsidRDefault="00DE24BD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0209F1" w:rsidRPr="00731F7B" w:rsidRDefault="000209F1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316" w:type="pct"/>
          </w:tcPr>
          <w:p w:rsidR="000209F1" w:rsidRPr="00731F7B" w:rsidRDefault="004917CE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316" w:type="pct"/>
          </w:tcPr>
          <w:p w:rsidR="000209F1" w:rsidRPr="00731F7B" w:rsidRDefault="004917CE" w:rsidP="000209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  <w:vAlign w:val="center"/>
          </w:tcPr>
          <w:p w:rsidR="000209F1" w:rsidRPr="00731F7B" w:rsidRDefault="000209F1" w:rsidP="000209F1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81B" w:rsidRPr="00731F7B" w:rsidTr="00FB25DD">
        <w:trPr>
          <w:trHeight w:val="266"/>
        </w:trPr>
        <w:tc>
          <w:tcPr>
            <w:tcW w:w="220" w:type="pct"/>
            <w:vMerge/>
            <w:vAlign w:val="center"/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vAlign w:val="center"/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  <w:vAlign w:val="center"/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81B" w:rsidRPr="00731F7B" w:rsidTr="00FB25DD">
        <w:trPr>
          <w:trHeight w:val="400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vAlign w:val="center"/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781B" w:rsidRPr="00731F7B" w:rsidRDefault="007A781B" w:rsidP="007A781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D19B0" w:rsidRPr="00F833EF" w:rsidRDefault="00F833EF" w:rsidP="00F833EF">
      <w:pPr>
        <w:pStyle w:val="ab"/>
        <w:contextualSpacing/>
        <w:jc w:val="right"/>
        <w:rPr>
          <w:rFonts w:ascii="Times New Roman" w:hAnsi="Times New Roman"/>
          <w:sz w:val="28"/>
          <w:szCs w:val="28"/>
        </w:rPr>
      </w:pPr>
      <w:r w:rsidRPr="00F833EF">
        <w:rPr>
          <w:rFonts w:ascii="Times New Roman" w:hAnsi="Times New Roman"/>
          <w:sz w:val="28"/>
          <w:szCs w:val="28"/>
        </w:rPr>
        <w:t>».</w:t>
      </w:r>
    </w:p>
    <w:p w:rsidR="00FD19B0" w:rsidRPr="008709C6" w:rsidRDefault="00FD19B0" w:rsidP="00B50DC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c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371"/>
        <w:gridCol w:w="8835"/>
      </w:tblGrid>
      <w:tr w:rsidR="00703A99" w:rsidTr="00703A99">
        <w:tc>
          <w:tcPr>
            <w:tcW w:w="4962" w:type="dxa"/>
          </w:tcPr>
          <w:p w:rsidR="00703A99" w:rsidRDefault="00DE24BD" w:rsidP="002E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703A99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1371" w:type="dxa"/>
          </w:tcPr>
          <w:p w:rsidR="00703A99" w:rsidRDefault="00703A99" w:rsidP="002E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35" w:type="dxa"/>
          </w:tcPr>
          <w:p w:rsidR="00703A99" w:rsidRDefault="00703A99" w:rsidP="002E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3A99" w:rsidRDefault="00703A99" w:rsidP="002E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3A99" w:rsidRDefault="00703A99" w:rsidP="002E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24613" w:rsidRDefault="00DE24BD" w:rsidP="002E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B50DC6">
      <w:pPr>
        <w:spacing w:after="0" w:line="240" w:lineRule="auto"/>
      </w:pPr>
    </w:p>
    <w:sectPr w:rsidR="00E9666C" w:rsidSect="00DE24BD">
      <w:headerReference w:type="default" r:id="rId6"/>
      <w:pgSz w:w="16838" w:h="11906" w:orient="landscape" w:code="9"/>
      <w:pgMar w:top="1418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9AE" w:rsidRDefault="00C219AE">
      <w:pPr>
        <w:spacing w:after="0" w:line="240" w:lineRule="auto"/>
      </w:pPr>
      <w:r>
        <w:separator/>
      </w:r>
    </w:p>
  </w:endnote>
  <w:endnote w:type="continuationSeparator" w:id="0">
    <w:p w:rsidR="00C219AE" w:rsidRDefault="00C2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9AE" w:rsidRDefault="00C219AE">
      <w:pPr>
        <w:spacing w:after="0" w:line="240" w:lineRule="auto"/>
      </w:pPr>
      <w:r>
        <w:separator/>
      </w:r>
    </w:p>
  </w:footnote>
  <w:footnote w:type="continuationSeparator" w:id="0">
    <w:p w:rsidR="00C219AE" w:rsidRDefault="00C2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EndPr/>
    <w:sdtContent>
      <w:p w:rsidR="000F1D17" w:rsidRDefault="000F1D17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C06B02" wp14:editId="46D5FB27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0F1D17" w:rsidRPr="005C7C06" w:rsidRDefault="000F1D1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F4C76" w:rsidRPr="005F4C76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C06B02" id="Прямоугольник 9" o:spid="_x0000_s1026" style="position:absolute;margin-left:.2pt;margin-top:284.25pt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0F1D17" w:rsidRPr="005C7C06" w:rsidRDefault="000F1D17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F4C76" w:rsidRPr="005F4C76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16D8B"/>
    <w:rsid w:val="000209F1"/>
    <w:rsid w:val="00036CFC"/>
    <w:rsid w:val="000660F1"/>
    <w:rsid w:val="000677F6"/>
    <w:rsid w:val="000C3048"/>
    <w:rsid w:val="000C5B97"/>
    <w:rsid w:val="000D1EC7"/>
    <w:rsid w:val="000D60E3"/>
    <w:rsid w:val="000F1D17"/>
    <w:rsid w:val="00100080"/>
    <w:rsid w:val="00102815"/>
    <w:rsid w:val="00106AC2"/>
    <w:rsid w:val="00123435"/>
    <w:rsid w:val="0016491C"/>
    <w:rsid w:val="001721D2"/>
    <w:rsid w:val="001B354D"/>
    <w:rsid w:val="001C1423"/>
    <w:rsid w:val="0020002C"/>
    <w:rsid w:val="002070BF"/>
    <w:rsid w:val="00214DF1"/>
    <w:rsid w:val="002547BB"/>
    <w:rsid w:val="0027045F"/>
    <w:rsid w:val="002847E6"/>
    <w:rsid w:val="002A31BC"/>
    <w:rsid w:val="002D63FD"/>
    <w:rsid w:val="00301E51"/>
    <w:rsid w:val="00316AA3"/>
    <w:rsid w:val="003569F7"/>
    <w:rsid w:val="00364EA2"/>
    <w:rsid w:val="003A11B3"/>
    <w:rsid w:val="003B17A4"/>
    <w:rsid w:val="003D5315"/>
    <w:rsid w:val="003D55B3"/>
    <w:rsid w:val="00404C1B"/>
    <w:rsid w:val="004270C1"/>
    <w:rsid w:val="00434560"/>
    <w:rsid w:val="004622B9"/>
    <w:rsid w:val="004735DE"/>
    <w:rsid w:val="004917CE"/>
    <w:rsid w:val="00491B3D"/>
    <w:rsid w:val="005071A5"/>
    <w:rsid w:val="0051450E"/>
    <w:rsid w:val="00516FFB"/>
    <w:rsid w:val="005815B2"/>
    <w:rsid w:val="00594598"/>
    <w:rsid w:val="005A43FC"/>
    <w:rsid w:val="005F4C76"/>
    <w:rsid w:val="00606388"/>
    <w:rsid w:val="00613663"/>
    <w:rsid w:val="00624613"/>
    <w:rsid w:val="00637BF6"/>
    <w:rsid w:val="0065614F"/>
    <w:rsid w:val="0068584F"/>
    <w:rsid w:val="006A21DB"/>
    <w:rsid w:val="006A7CDB"/>
    <w:rsid w:val="006B5C7E"/>
    <w:rsid w:val="006B7788"/>
    <w:rsid w:val="007017A3"/>
    <w:rsid w:val="007024C7"/>
    <w:rsid w:val="00703A99"/>
    <w:rsid w:val="00721A0C"/>
    <w:rsid w:val="00731F7B"/>
    <w:rsid w:val="0074680D"/>
    <w:rsid w:val="00792CF7"/>
    <w:rsid w:val="007A781B"/>
    <w:rsid w:val="007B2765"/>
    <w:rsid w:val="007B6CBF"/>
    <w:rsid w:val="008118EE"/>
    <w:rsid w:val="00850113"/>
    <w:rsid w:val="00854D5E"/>
    <w:rsid w:val="008709C6"/>
    <w:rsid w:val="00873C47"/>
    <w:rsid w:val="00881B3D"/>
    <w:rsid w:val="008B079D"/>
    <w:rsid w:val="008B0FDA"/>
    <w:rsid w:val="008E3D83"/>
    <w:rsid w:val="008E50C8"/>
    <w:rsid w:val="008F3DEA"/>
    <w:rsid w:val="008F4641"/>
    <w:rsid w:val="00913BB1"/>
    <w:rsid w:val="00925411"/>
    <w:rsid w:val="009434E0"/>
    <w:rsid w:val="00957B6C"/>
    <w:rsid w:val="00967A36"/>
    <w:rsid w:val="00981F17"/>
    <w:rsid w:val="00986445"/>
    <w:rsid w:val="00986632"/>
    <w:rsid w:val="00996309"/>
    <w:rsid w:val="00A04C41"/>
    <w:rsid w:val="00A16853"/>
    <w:rsid w:val="00A3322D"/>
    <w:rsid w:val="00A41B53"/>
    <w:rsid w:val="00A62622"/>
    <w:rsid w:val="00A70353"/>
    <w:rsid w:val="00A75665"/>
    <w:rsid w:val="00A9387D"/>
    <w:rsid w:val="00AA057E"/>
    <w:rsid w:val="00AA5BD7"/>
    <w:rsid w:val="00AB2833"/>
    <w:rsid w:val="00AB5682"/>
    <w:rsid w:val="00AD6FA3"/>
    <w:rsid w:val="00B350C8"/>
    <w:rsid w:val="00B43D7A"/>
    <w:rsid w:val="00B50DC6"/>
    <w:rsid w:val="00B6173B"/>
    <w:rsid w:val="00B66C26"/>
    <w:rsid w:val="00B84505"/>
    <w:rsid w:val="00B8755D"/>
    <w:rsid w:val="00BD3F2A"/>
    <w:rsid w:val="00BE3715"/>
    <w:rsid w:val="00BF1D9D"/>
    <w:rsid w:val="00C10DA3"/>
    <w:rsid w:val="00C219AE"/>
    <w:rsid w:val="00C63AF6"/>
    <w:rsid w:val="00C75E4B"/>
    <w:rsid w:val="00C835B0"/>
    <w:rsid w:val="00CA628F"/>
    <w:rsid w:val="00CA66A9"/>
    <w:rsid w:val="00D06821"/>
    <w:rsid w:val="00D30042"/>
    <w:rsid w:val="00D360D7"/>
    <w:rsid w:val="00D47DEE"/>
    <w:rsid w:val="00D51D24"/>
    <w:rsid w:val="00D528AE"/>
    <w:rsid w:val="00D567C7"/>
    <w:rsid w:val="00D95E30"/>
    <w:rsid w:val="00DA336D"/>
    <w:rsid w:val="00DE24BD"/>
    <w:rsid w:val="00DE684D"/>
    <w:rsid w:val="00E32C08"/>
    <w:rsid w:val="00E77F52"/>
    <w:rsid w:val="00E92733"/>
    <w:rsid w:val="00E9666C"/>
    <w:rsid w:val="00EB1631"/>
    <w:rsid w:val="00EC08EF"/>
    <w:rsid w:val="00EC2068"/>
    <w:rsid w:val="00EC54CE"/>
    <w:rsid w:val="00EE02CE"/>
    <w:rsid w:val="00F22DF7"/>
    <w:rsid w:val="00F23EE2"/>
    <w:rsid w:val="00F761AC"/>
    <w:rsid w:val="00F833EF"/>
    <w:rsid w:val="00F90236"/>
    <w:rsid w:val="00F97AC4"/>
    <w:rsid w:val="00FA22FE"/>
    <w:rsid w:val="00FB25DD"/>
    <w:rsid w:val="00FC1965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E0382"/>
  <w15:chartTrackingRefBased/>
  <w15:docId w15:val="{71A09322-2DD4-4424-A80B-DFE078FE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0660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</cp:revision>
  <cp:lastPrinted>2022-12-13T05:27:00Z</cp:lastPrinted>
  <dcterms:created xsi:type="dcterms:W3CDTF">2022-12-15T07:07:00Z</dcterms:created>
  <dcterms:modified xsi:type="dcterms:W3CDTF">2022-12-15T07:32:00Z</dcterms:modified>
</cp:coreProperties>
</file>